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6" w:rsidRDefault="00A76DE6" w:rsidP="00E571B2">
      <w:pPr>
        <w:jc w:val="right"/>
        <w:rPr>
          <w:sz w:val="24"/>
          <w:szCs w:val="24"/>
        </w:rPr>
      </w:pPr>
    </w:p>
    <w:p w:rsidR="00A76DE6" w:rsidRPr="00125898" w:rsidRDefault="00A76DE6" w:rsidP="00A76DE6">
      <w:pPr>
        <w:rPr>
          <w:color w:val="FF0000"/>
          <w:sz w:val="28"/>
          <w:szCs w:val="24"/>
        </w:rPr>
      </w:pPr>
    </w:p>
    <w:p w:rsidR="00E571B2" w:rsidRPr="00125898" w:rsidRDefault="00A76DE6" w:rsidP="00A76DE6">
      <w:pPr>
        <w:jc w:val="center"/>
        <w:rPr>
          <w:b/>
          <w:color w:val="FF0000"/>
          <w:sz w:val="28"/>
          <w:szCs w:val="24"/>
        </w:rPr>
      </w:pPr>
      <w:r w:rsidRPr="00125898">
        <w:rPr>
          <w:b/>
          <w:color w:val="FF0000"/>
          <w:sz w:val="28"/>
          <w:szCs w:val="24"/>
        </w:rPr>
        <w:t>Учебно-методический комплекс  для обучения</w:t>
      </w:r>
    </w:p>
    <w:p w:rsidR="00A76DE6" w:rsidRPr="00125898" w:rsidRDefault="00A76DE6" w:rsidP="00A76DE6">
      <w:pPr>
        <w:jc w:val="center"/>
        <w:rPr>
          <w:b/>
          <w:color w:val="FF0000"/>
          <w:sz w:val="28"/>
          <w:szCs w:val="24"/>
        </w:rPr>
      </w:pPr>
      <w:r w:rsidRPr="00125898">
        <w:rPr>
          <w:b/>
          <w:color w:val="FF0000"/>
          <w:sz w:val="28"/>
          <w:szCs w:val="24"/>
        </w:rPr>
        <w:t xml:space="preserve"> по ФГОС НОО в</w:t>
      </w:r>
      <w:r w:rsidR="00324510" w:rsidRPr="00125898">
        <w:rPr>
          <w:b/>
          <w:color w:val="FF0000"/>
          <w:sz w:val="28"/>
          <w:szCs w:val="24"/>
        </w:rPr>
        <w:t>о</w:t>
      </w:r>
      <w:r w:rsidRPr="00125898">
        <w:rPr>
          <w:b/>
          <w:color w:val="FF0000"/>
          <w:sz w:val="28"/>
          <w:szCs w:val="24"/>
        </w:rPr>
        <w:t xml:space="preserve"> </w:t>
      </w:r>
      <w:r w:rsidR="00324510" w:rsidRPr="00125898">
        <w:rPr>
          <w:b/>
          <w:color w:val="FF0000"/>
          <w:sz w:val="28"/>
          <w:szCs w:val="24"/>
        </w:rPr>
        <w:t>2</w:t>
      </w:r>
      <w:r w:rsidRPr="00125898">
        <w:rPr>
          <w:b/>
          <w:color w:val="FF0000"/>
          <w:sz w:val="28"/>
          <w:szCs w:val="24"/>
        </w:rPr>
        <w:t xml:space="preserve">-ом классе </w:t>
      </w:r>
    </w:p>
    <w:p w:rsidR="00362CEF" w:rsidRPr="00A76DE6" w:rsidRDefault="00362CEF" w:rsidP="00A76DE6">
      <w:pPr>
        <w:jc w:val="center"/>
        <w:rPr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675"/>
        <w:gridCol w:w="2127"/>
        <w:gridCol w:w="6662"/>
      </w:tblGrid>
      <w:tr w:rsidR="00E571B2" w:rsidTr="00125898">
        <w:tc>
          <w:tcPr>
            <w:tcW w:w="675" w:type="dxa"/>
            <w:shd w:val="clear" w:color="auto" w:fill="FBD4B4" w:themeFill="accent6" w:themeFillTint="66"/>
          </w:tcPr>
          <w:p w:rsidR="00E571B2" w:rsidRPr="00A76DE6" w:rsidRDefault="00E571B2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2127" w:type="dxa"/>
            <w:shd w:val="clear" w:color="auto" w:fill="FBD4B4" w:themeFill="accent6" w:themeFillTint="66"/>
          </w:tcPr>
          <w:p w:rsidR="00E571B2" w:rsidRPr="00A76DE6" w:rsidRDefault="00E571B2" w:rsidP="00737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:rsidR="00E571B2" w:rsidRPr="00A76DE6" w:rsidRDefault="00E571B2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Учебники школьные</w:t>
            </w:r>
          </w:p>
          <w:p w:rsidR="00E571B2" w:rsidRPr="00A76DE6" w:rsidRDefault="00E571B2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(автор, год, издательство), (обеспеченность)</w:t>
            </w: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A76DE6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571B2" w:rsidRPr="00A76DE6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6662" w:type="dxa"/>
          </w:tcPr>
          <w:p w:rsidR="00E571B2" w:rsidRPr="0049673F" w:rsidRDefault="00E571B2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 w:rsidRPr="0049673F">
              <w:rPr>
                <w:sz w:val="24"/>
                <w:szCs w:val="24"/>
              </w:rPr>
              <w:t>Канакина</w:t>
            </w:r>
            <w:proofErr w:type="spellEnd"/>
            <w:r w:rsidRPr="0049673F">
              <w:rPr>
                <w:sz w:val="24"/>
                <w:szCs w:val="24"/>
              </w:rPr>
              <w:t xml:space="preserve"> В.П., Горецкий В.Г. Русский язык, </w:t>
            </w:r>
          </w:p>
          <w:p w:rsidR="00E571B2" w:rsidRDefault="00324510" w:rsidP="00496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71B2">
              <w:rPr>
                <w:sz w:val="24"/>
                <w:szCs w:val="24"/>
              </w:rPr>
              <w:t xml:space="preserve"> класс, Просвещение </w:t>
            </w:r>
          </w:p>
          <w:p w:rsidR="00E571B2" w:rsidRPr="00A76DE6" w:rsidRDefault="00E571B2" w:rsidP="00324510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В.П., Горецкий В.Г. Русский язык. Рабочая тетрадь.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класс.</w:t>
            </w: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A76DE6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571B2" w:rsidRPr="00A76DE6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6662" w:type="dxa"/>
          </w:tcPr>
          <w:p w:rsidR="00E571B2" w:rsidRDefault="00E571B2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Климанова Л.Ф., Горецкий В.Г., Голованова М.В. и др. Литературное чтение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 в 2-х частях. Просвещение</w:t>
            </w:r>
            <w:r w:rsidR="00324510">
              <w:rPr>
                <w:sz w:val="24"/>
                <w:szCs w:val="24"/>
              </w:rPr>
              <w:t xml:space="preserve"> 2014г</w:t>
            </w:r>
          </w:p>
          <w:p w:rsidR="00E571B2" w:rsidRPr="00A76DE6" w:rsidRDefault="00E571B2" w:rsidP="0049673F">
            <w:pPr>
              <w:rPr>
                <w:sz w:val="24"/>
                <w:szCs w:val="24"/>
              </w:rPr>
            </w:pP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A76DE6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E571B2" w:rsidRPr="00A76DE6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6662" w:type="dxa"/>
          </w:tcPr>
          <w:p w:rsidR="00E571B2" w:rsidRPr="0049673F" w:rsidRDefault="00E571B2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 xml:space="preserve">-Моро М.И., Степанова С.В., Волкова С.И. Математика, </w:t>
            </w:r>
            <w:r w:rsidR="00324510">
              <w:rPr>
                <w:sz w:val="24"/>
                <w:szCs w:val="24"/>
              </w:rPr>
              <w:t>2</w:t>
            </w:r>
            <w:r w:rsidRPr="0049673F">
              <w:rPr>
                <w:sz w:val="24"/>
                <w:szCs w:val="24"/>
              </w:rPr>
              <w:t xml:space="preserve"> класс в 2-х частях, Просвещение</w:t>
            </w:r>
            <w:r w:rsidR="00324510">
              <w:rPr>
                <w:sz w:val="24"/>
                <w:szCs w:val="24"/>
              </w:rPr>
              <w:t xml:space="preserve"> 2011г.</w:t>
            </w:r>
          </w:p>
          <w:p w:rsidR="00E571B2" w:rsidRPr="00A76DE6" w:rsidRDefault="00E571B2" w:rsidP="00324510">
            <w:pPr>
              <w:rPr>
                <w:sz w:val="24"/>
                <w:szCs w:val="24"/>
              </w:rPr>
            </w:pPr>
            <w:r w:rsidRPr="00836F4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Моро М.И., Волкова С.И. Математика, Рабочая тетрадь.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 в 2-х частях. </w:t>
            </w: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324510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571B2" w:rsidRPr="00A76DE6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662" w:type="dxa"/>
          </w:tcPr>
          <w:p w:rsidR="00E571B2" w:rsidRPr="00A76DE6" w:rsidRDefault="00E571B2" w:rsidP="00324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324510">
              <w:rPr>
                <w:sz w:val="24"/>
                <w:szCs w:val="24"/>
              </w:rPr>
              <w:t>Е.И.Коротеева</w:t>
            </w:r>
            <w:proofErr w:type="spellEnd"/>
            <w:r>
              <w:rPr>
                <w:sz w:val="24"/>
                <w:szCs w:val="24"/>
              </w:rPr>
              <w:t xml:space="preserve">./под редакцией </w:t>
            </w:r>
            <w:proofErr w:type="spellStart"/>
            <w:r>
              <w:rPr>
                <w:sz w:val="24"/>
                <w:szCs w:val="24"/>
              </w:rPr>
              <w:t>Неменского</w:t>
            </w:r>
            <w:proofErr w:type="spellEnd"/>
            <w:r>
              <w:rPr>
                <w:sz w:val="24"/>
                <w:szCs w:val="24"/>
              </w:rPr>
              <w:t xml:space="preserve"> Б.М., Изобразительное искусство: </w:t>
            </w:r>
            <w:r w:rsidR="00324510">
              <w:rPr>
                <w:sz w:val="24"/>
                <w:szCs w:val="24"/>
              </w:rPr>
              <w:t>искусство  и  ты</w:t>
            </w:r>
            <w:r>
              <w:rPr>
                <w:sz w:val="24"/>
                <w:szCs w:val="24"/>
              </w:rPr>
              <w:t xml:space="preserve">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класс, Просвещение</w:t>
            </w:r>
            <w:r w:rsidR="00324510">
              <w:rPr>
                <w:sz w:val="24"/>
                <w:szCs w:val="24"/>
              </w:rPr>
              <w:t xml:space="preserve"> 2012г.</w:t>
            </w: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324510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71B2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</w:tc>
        <w:tc>
          <w:tcPr>
            <w:tcW w:w="6662" w:type="dxa"/>
          </w:tcPr>
          <w:p w:rsidR="00E571B2" w:rsidRDefault="00E571B2" w:rsidP="00EB4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Г.П.,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класс.</w:t>
            </w:r>
          </w:p>
          <w:p w:rsidR="00E571B2" w:rsidRDefault="00E571B2" w:rsidP="00EB4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Г.П.,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Рабочая тетрадь.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класс.</w:t>
            </w:r>
          </w:p>
          <w:p w:rsidR="00E571B2" w:rsidRPr="003D598E" w:rsidRDefault="00E571B2" w:rsidP="00EB4199">
            <w:pPr>
              <w:rPr>
                <w:sz w:val="24"/>
                <w:szCs w:val="24"/>
              </w:rPr>
            </w:pP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324510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571B2" w:rsidRDefault="00E571B2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6662" w:type="dxa"/>
          </w:tcPr>
          <w:p w:rsidR="00E571B2" w:rsidRDefault="00E571B2" w:rsidP="008C7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Технология: Человек. Природа. Техника. Учебник.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класс. </w:t>
            </w:r>
          </w:p>
          <w:p w:rsidR="00E571B2" w:rsidRDefault="00E571B2" w:rsidP="00324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Технология: Человек. Природа. Техника. Рабочая тетрадь. </w:t>
            </w:r>
            <w:r w:rsidR="003245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класс.</w:t>
            </w:r>
          </w:p>
        </w:tc>
      </w:tr>
      <w:tr w:rsidR="00E571B2" w:rsidTr="00125898">
        <w:tc>
          <w:tcPr>
            <w:tcW w:w="675" w:type="dxa"/>
            <w:shd w:val="clear" w:color="auto" w:fill="FABF8F" w:themeFill="accent6" w:themeFillTint="99"/>
          </w:tcPr>
          <w:p w:rsidR="00E571B2" w:rsidRPr="00324510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71B2" w:rsidRPr="00E571B2" w:rsidRDefault="00324510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 язык</w:t>
            </w:r>
          </w:p>
        </w:tc>
        <w:tc>
          <w:tcPr>
            <w:tcW w:w="6662" w:type="dxa"/>
          </w:tcPr>
          <w:p w:rsidR="00E571B2" w:rsidRDefault="00324510" w:rsidP="00324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-Саидов А.М., </w:t>
            </w:r>
            <w:proofErr w:type="spellStart"/>
            <w:r>
              <w:rPr>
                <w:sz w:val="24"/>
                <w:szCs w:val="24"/>
              </w:rPr>
              <w:t>Адукова</w:t>
            </w:r>
            <w:proofErr w:type="spellEnd"/>
            <w:r>
              <w:rPr>
                <w:sz w:val="24"/>
                <w:szCs w:val="24"/>
              </w:rPr>
              <w:t xml:space="preserve"> З.А. Махачкал</w:t>
            </w:r>
            <w:proofErr w:type="gramStart"/>
            <w:r>
              <w:rPr>
                <w:sz w:val="24"/>
                <w:szCs w:val="24"/>
              </w:rPr>
              <w:t>а</w:t>
            </w:r>
            <w:r w:rsidR="00E571B2">
              <w:rPr>
                <w:sz w:val="24"/>
                <w:szCs w:val="24"/>
              </w:rPr>
              <w:t xml:space="preserve"> ООО</w:t>
            </w:r>
            <w:proofErr w:type="gramEnd"/>
            <w:r w:rsidR="00E571B2">
              <w:rPr>
                <w:sz w:val="24"/>
                <w:szCs w:val="24"/>
              </w:rPr>
              <w:t xml:space="preserve"> «Издательство НИИ педагогики»201</w:t>
            </w:r>
            <w:r>
              <w:rPr>
                <w:sz w:val="24"/>
                <w:szCs w:val="24"/>
              </w:rPr>
              <w:t>2</w:t>
            </w:r>
          </w:p>
        </w:tc>
      </w:tr>
      <w:tr w:rsidR="00324510" w:rsidTr="00125898">
        <w:tc>
          <w:tcPr>
            <w:tcW w:w="675" w:type="dxa"/>
            <w:shd w:val="clear" w:color="auto" w:fill="FABF8F" w:themeFill="accent6" w:themeFillTint="99"/>
          </w:tcPr>
          <w:p w:rsidR="00324510" w:rsidRPr="00324510" w:rsidRDefault="00324510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324510" w:rsidRDefault="00324510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Родное чтение </w:t>
            </w:r>
          </w:p>
        </w:tc>
        <w:tc>
          <w:tcPr>
            <w:tcW w:w="6662" w:type="dxa"/>
          </w:tcPr>
          <w:p w:rsidR="00324510" w:rsidRDefault="00324510" w:rsidP="00324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-Саидов А.М., </w:t>
            </w:r>
            <w:proofErr w:type="spellStart"/>
            <w:r>
              <w:rPr>
                <w:sz w:val="24"/>
                <w:szCs w:val="24"/>
              </w:rPr>
              <w:t>Адукова</w:t>
            </w:r>
            <w:proofErr w:type="spellEnd"/>
            <w:r>
              <w:rPr>
                <w:sz w:val="24"/>
                <w:szCs w:val="24"/>
              </w:rPr>
              <w:t xml:space="preserve"> З.А. Махачкал</w:t>
            </w:r>
            <w:proofErr w:type="gramStart"/>
            <w:r>
              <w:rPr>
                <w:sz w:val="24"/>
                <w:szCs w:val="24"/>
              </w:rPr>
              <w:t>а ООО</w:t>
            </w:r>
            <w:proofErr w:type="gramEnd"/>
            <w:r>
              <w:rPr>
                <w:sz w:val="24"/>
                <w:szCs w:val="24"/>
              </w:rPr>
              <w:t xml:space="preserve"> «Издательство НИИ педагогики»2012</w:t>
            </w:r>
          </w:p>
        </w:tc>
      </w:tr>
    </w:tbl>
    <w:p w:rsidR="00DD4F6E" w:rsidRDefault="00DD4F6E"/>
    <w:sectPr w:rsidR="00DD4F6E" w:rsidSect="00E571B2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0277"/>
    <w:multiLevelType w:val="hybridMultilevel"/>
    <w:tmpl w:val="29FC1B9E"/>
    <w:lvl w:ilvl="0" w:tplc="2F66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93B88"/>
    <w:multiLevelType w:val="hybridMultilevel"/>
    <w:tmpl w:val="D900720E"/>
    <w:lvl w:ilvl="0" w:tplc="59C8C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84592"/>
    <w:multiLevelType w:val="hybridMultilevel"/>
    <w:tmpl w:val="04B6F95A"/>
    <w:lvl w:ilvl="0" w:tplc="153CD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76DE6"/>
    <w:rsid w:val="000D31AC"/>
    <w:rsid w:val="00125898"/>
    <w:rsid w:val="00324510"/>
    <w:rsid w:val="00330BB7"/>
    <w:rsid w:val="00343E7E"/>
    <w:rsid w:val="00362CEF"/>
    <w:rsid w:val="003D598E"/>
    <w:rsid w:val="00462E8C"/>
    <w:rsid w:val="00482EED"/>
    <w:rsid w:val="0049673F"/>
    <w:rsid w:val="00501AD9"/>
    <w:rsid w:val="0052208A"/>
    <w:rsid w:val="005264B9"/>
    <w:rsid w:val="00544FDC"/>
    <w:rsid w:val="005462D4"/>
    <w:rsid w:val="00561616"/>
    <w:rsid w:val="00591B06"/>
    <w:rsid w:val="005928A5"/>
    <w:rsid w:val="005D6B0F"/>
    <w:rsid w:val="00670D4E"/>
    <w:rsid w:val="00686DD3"/>
    <w:rsid w:val="006904BA"/>
    <w:rsid w:val="00696D22"/>
    <w:rsid w:val="00697873"/>
    <w:rsid w:val="006E47EE"/>
    <w:rsid w:val="00717CB2"/>
    <w:rsid w:val="0073728E"/>
    <w:rsid w:val="00762FE0"/>
    <w:rsid w:val="007868AD"/>
    <w:rsid w:val="007A608B"/>
    <w:rsid w:val="00836F4B"/>
    <w:rsid w:val="008C7F28"/>
    <w:rsid w:val="008F4ED0"/>
    <w:rsid w:val="00914AB6"/>
    <w:rsid w:val="00942A39"/>
    <w:rsid w:val="00985DDC"/>
    <w:rsid w:val="009B617F"/>
    <w:rsid w:val="00A054CB"/>
    <w:rsid w:val="00A17689"/>
    <w:rsid w:val="00A313C0"/>
    <w:rsid w:val="00A413DE"/>
    <w:rsid w:val="00A75A58"/>
    <w:rsid w:val="00A76DE6"/>
    <w:rsid w:val="00AC258E"/>
    <w:rsid w:val="00B03001"/>
    <w:rsid w:val="00B56EB9"/>
    <w:rsid w:val="00BB37FF"/>
    <w:rsid w:val="00C84A00"/>
    <w:rsid w:val="00DD4F6E"/>
    <w:rsid w:val="00E55B23"/>
    <w:rsid w:val="00E571B2"/>
    <w:rsid w:val="00EB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</cp:lastModifiedBy>
  <cp:revision>2</cp:revision>
  <cp:lastPrinted>2016-09-15T17:39:00Z</cp:lastPrinted>
  <dcterms:created xsi:type="dcterms:W3CDTF">2018-04-05T19:46:00Z</dcterms:created>
  <dcterms:modified xsi:type="dcterms:W3CDTF">2018-04-05T19:46:00Z</dcterms:modified>
</cp:coreProperties>
</file>